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4B7D" w14:textId="397D6162" w:rsidR="00EC544B" w:rsidRDefault="00EC544B" w:rsidP="00EC544B">
      <w:pPr>
        <w:jc w:val="center"/>
        <w:rPr>
          <w:rFonts w:ascii="EB Garamond" w:hAnsi="EB Garamond"/>
          <w:b/>
          <w:bCs/>
          <w:sz w:val="28"/>
          <w:szCs w:val="28"/>
        </w:rPr>
      </w:pPr>
      <w:r w:rsidRPr="00EC544B">
        <w:rPr>
          <w:rFonts w:ascii="EB Garamond" w:hAnsi="EB Garamond"/>
          <w:b/>
          <w:bCs/>
          <w:sz w:val="28"/>
          <w:szCs w:val="28"/>
        </w:rPr>
        <w:t>The Clair Senses &amp; Spirit Communication</w:t>
      </w:r>
      <w:r>
        <w:rPr>
          <w:rFonts w:ascii="EB Garamond" w:hAnsi="EB Garamond"/>
          <w:b/>
          <w:bCs/>
          <w:sz w:val="28"/>
          <w:szCs w:val="28"/>
        </w:rPr>
        <w:t>:</w:t>
      </w:r>
    </w:p>
    <w:p w14:paraId="57175F53" w14:textId="04B2C6CD" w:rsidR="00EC544B" w:rsidRPr="00EC544B" w:rsidRDefault="00EC544B" w:rsidP="00EC544B">
      <w:pPr>
        <w:jc w:val="center"/>
        <w:rPr>
          <w:rFonts w:ascii="EB Garamond" w:hAnsi="EB Garamond"/>
          <w:b/>
          <w:bCs/>
          <w:sz w:val="28"/>
          <w:szCs w:val="28"/>
        </w:rPr>
      </w:pPr>
      <w:r w:rsidRPr="00EC544B">
        <w:rPr>
          <w:rFonts w:ascii="EB Garamond" w:hAnsi="EB Garamond"/>
          <w:b/>
          <w:bCs/>
          <w:sz w:val="28"/>
          <w:szCs w:val="28"/>
        </w:rPr>
        <w:t>A Simple Guide for Modern Witches</w:t>
      </w:r>
    </w:p>
    <w:p w14:paraId="28C6FFB2" w14:textId="77777777" w:rsidR="00EC544B" w:rsidRDefault="00EC544B" w:rsidP="00EC544B">
      <w:pPr>
        <w:rPr>
          <w:rFonts w:ascii="EB Garamond" w:hAnsi="EB Garamond"/>
        </w:rPr>
      </w:pPr>
    </w:p>
    <w:p w14:paraId="36B0D529" w14:textId="752BB4E1" w:rsidR="00EC544B" w:rsidRPr="00EC544B" w:rsidRDefault="00EC544B" w:rsidP="00EC544B">
      <w:pPr>
        <w:rPr>
          <w:rFonts w:ascii="EB Garamond" w:hAnsi="EB Garamond"/>
        </w:rPr>
      </w:pPr>
      <w:r w:rsidRPr="00EC544B">
        <w:rPr>
          <w:rFonts w:ascii="EB Garamond" w:hAnsi="EB Garamond"/>
        </w:rPr>
        <w:t xml:space="preserve">Understanding the </w:t>
      </w:r>
      <w:r w:rsidRPr="00EC544B">
        <w:rPr>
          <w:rFonts w:ascii="EB Garamond" w:hAnsi="EB Garamond"/>
          <w:b/>
          <w:bCs/>
        </w:rPr>
        <w:t>clair senses</w:t>
      </w:r>
      <w:r w:rsidRPr="00EC544B">
        <w:rPr>
          <w:rFonts w:ascii="EB Garamond" w:hAnsi="EB Garamond"/>
        </w:rPr>
        <w:t xml:space="preserve"> is one of the most powerful ways to deepen your intuition and strengthen your connection with </w:t>
      </w:r>
      <w:r w:rsidRPr="00EC544B">
        <w:rPr>
          <w:rFonts w:ascii="EB Garamond" w:hAnsi="EB Garamond"/>
          <w:b/>
          <w:bCs/>
        </w:rPr>
        <w:t>spirit guides</w:t>
      </w:r>
      <w:r w:rsidRPr="00EC544B">
        <w:rPr>
          <w:rFonts w:ascii="EB Garamond" w:hAnsi="EB Garamond"/>
        </w:rPr>
        <w:t xml:space="preserve">, </w:t>
      </w:r>
      <w:r w:rsidRPr="00EC544B">
        <w:rPr>
          <w:rFonts w:ascii="EB Garamond" w:hAnsi="EB Garamond"/>
          <w:b/>
          <w:bCs/>
        </w:rPr>
        <w:t>angels</w:t>
      </w:r>
      <w:r w:rsidRPr="00EC544B">
        <w:rPr>
          <w:rFonts w:ascii="EB Garamond" w:hAnsi="EB Garamond"/>
        </w:rPr>
        <w:t xml:space="preserve">, and the subtle energies around you. These psychic senses are natural, accessible, and often far more familiar than people realise. This guide explores each clair sense, how spirit communication works, and the different types of </w:t>
      </w:r>
      <w:r w:rsidRPr="00EC544B">
        <w:rPr>
          <w:rFonts w:ascii="EB Garamond" w:hAnsi="EB Garamond"/>
          <w:b/>
          <w:bCs/>
        </w:rPr>
        <w:t>synchronicities</w:t>
      </w:r>
      <w:r w:rsidRPr="00EC544B">
        <w:rPr>
          <w:rFonts w:ascii="EB Garamond" w:hAnsi="EB Garamond"/>
        </w:rPr>
        <w:t xml:space="preserve"> that show up when the spirit world is trying to get your attention.</w:t>
      </w:r>
    </w:p>
    <w:p w14:paraId="01ED3910" w14:textId="77777777" w:rsidR="00EC544B" w:rsidRDefault="00EC544B" w:rsidP="00EC544B">
      <w:pPr>
        <w:rPr>
          <w:rFonts w:ascii="Segoe UI Emoji" w:hAnsi="Segoe UI Emoji" w:cs="Segoe UI Emoji"/>
          <w:b/>
          <w:bCs/>
        </w:rPr>
      </w:pPr>
    </w:p>
    <w:p w14:paraId="38EE66DA" w14:textId="754C0F20" w:rsidR="00EC544B" w:rsidRPr="00EC544B" w:rsidRDefault="00EC544B" w:rsidP="00EC544B">
      <w:pPr>
        <w:rPr>
          <w:rFonts w:ascii="EB Garamond" w:hAnsi="EB Garamond"/>
          <w:b/>
          <w:bCs/>
        </w:rPr>
      </w:pPr>
      <w:r w:rsidRPr="00EC544B">
        <w:rPr>
          <w:rFonts w:ascii="Segoe UI Emoji" w:hAnsi="Segoe UI Emoji" w:cs="Segoe UI Emoji"/>
          <w:b/>
          <w:bCs/>
        </w:rPr>
        <w:t>🌙</w:t>
      </w:r>
      <w:r w:rsidRPr="00EC544B">
        <w:rPr>
          <w:rFonts w:ascii="EB Garamond" w:hAnsi="EB Garamond"/>
          <w:b/>
          <w:bCs/>
        </w:rPr>
        <w:t xml:space="preserve"> The Clair Senses (Psychic Senses)</w:t>
      </w:r>
    </w:p>
    <w:p w14:paraId="2CEC94AF" w14:textId="77777777" w:rsidR="00EC544B" w:rsidRPr="00EC544B" w:rsidRDefault="00EC544B" w:rsidP="00EC544B">
      <w:pPr>
        <w:rPr>
          <w:rFonts w:ascii="EB Garamond" w:hAnsi="EB Garamond"/>
          <w:b/>
          <w:bCs/>
        </w:rPr>
      </w:pPr>
      <w:r w:rsidRPr="00EC544B">
        <w:rPr>
          <w:rFonts w:ascii="EB Garamond" w:hAnsi="EB Garamond"/>
          <w:b/>
          <w:bCs/>
        </w:rPr>
        <w:t>Clairvoyance — Clear Seeing</w:t>
      </w:r>
    </w:p>
    <w:p w14:paraId="0B10CF1A" w14:textId="77777777" w:rsidR="00EC544B" w:rsidRPr="00EC544B" w:rsidRDefault="00EC544B" w:rsidP="00EC544B">
      <w:pPr>
        <w:rPr>
          <w:rFonts w:ascii="EB Garamond" w:hAnsi="EB Garamond"/>
        </w:rPr>
      </w:pPr>
      <w:r w:rsidRPr="00EC544B">
        <w:rPr>
          <w:rFonts w:ascii="EB Garamond" w:hAnsi="EB Garamond"/>
        </w:rPr>
        <w:t>The ability to receive intuitive information through images, symbols, visions, or flashes of insight. Clairvoyance often appears as daydream</w:t>
      </w:r>
      <w:r w:rsidRPr="00EC544B">
        <w:rPr>
          <w:rFonts w:ascii="EB Garamond" w:hAnsi="EB Garamond"/>
        </w:rPr>
        <w:noBreakHyphen/>
        <w:t>like visuals, colours, or symbolic scenes during meditation or spirit communication.</w:t>
      </w:r>
    </w:p>
    <w:p w14:paraId="1EE5BD8A" w14:textId="77777777" w:rsidR="00EC544B" w:rsidRPr="00EC544B" w:rsidRDefault="00EC544B" w:rsidP="00EC544B">
      <w:pPr>
        <w:rPr>
          <w:rFonts w:ascii="EB Garamond" w:hAnsi="EB Garamond"/>
          <w:b/>
          <w:bCs/>
        </w:rPr>
      </w:pPr>
      <w:r w:rsidRPr="00EC544B">
        <w:rPr>
          <w:rFonts w:ascii="EB Garamond" w:hAnsi="EB Garamond"/>
          <w:b/>
          <w:bCs/>
        </w:rPr>
        <w:t>Clairaudience — Clear Hearing</w:t>
      </w:r>
    </w:p>
    <w:p w14:paraId="6EA5073C" w14:textId="77777777" w:rsidR="00EC544B" w:rsidRPr="00EC544B" w:rsidRDefault="00EC544B" w:rsidP="00EC544B">
      <w:pPr>
        <w:rPr>
          <w:rFonts w:ascii="EB Garamond" w:hAnsi="EB Garamond"/>
        </w:rPr>
      </w:pPr>
      <w:r w:rsidRPr="00EC544B">
        <w:rPr>
          <w:rFonts w:ascii="EB Garamond" w:hAnsi="EB Garamond"/>
        </w:rPr>
        <w:t>Receiving intuitive messages through sound: words, tones, names, music, or internal hearing. Many mediums experience clairaudience as a quiet inner voice or sudden thought that feels “not your own.”</w:t>
      </w:r>
    </w:p>
    <w:p w14:paraId="4C137A2A" w14:textId="77777777" w:rsidR="00EC544B" w:rsidRPr="00EC544B" w:rsidRDefault="00EC544B" w:rsidP="00EC544B">
      <w:pPr>
        <w:rPr>
          <w:rFonts w:ascii="EB Garamond" w:hAnsi="EB Garamond"/>
          <w:b/>
          <w:bCs/>
        </w:rPr>
      </w:pPr>
      <w:r w:rsidRPr="00EC544B">
        <w:rPr>
          <w:rFonts w:ascii="EB Garamond" w:hAnsi="EB Garamond"/>
          <w:b/>
          <w:bCs/>
        </w:rPr>
        <w:t>Clairsentience — Clear Feeling</w:t>
      </w:r>
    </w:p>
    <w:p w14:paraId="2242705B" w14:textId="77777777" w:rsidR="00EC544B" w:rsidRPr="00EC544B" w:rsidRDefault="00EC544B" w:rsidP="00EC544B">
      <w:pPr>
        <w:rPr>
          <w:rFonts w:ascii="EB Garamond" w:hAnsi="EB Garamond"/>
        </w:rPr>
      </w:pPr>
      <w:r w:rsidRPr="00EC544B">
        <w:rPr>
          <w:rFonts w:ascii="EB Garamond" w:hAnsi="EB Garamond"/>
        </w:rPr>
        <w:t xml:space="preserve">The ability to sense energy, emotions, or physical sensations from spirit. This is the most common psychic sense among </w:t>
      </w:r>
      <w:r w:rsidRPr="00EC544B">
        <w:rPr>
          <w:rFonts w:ascii="EB Garamond" w:hAnsi="EB Garamond"/>
          <w:b/>
          <w:bCs/>
        </w:rPr>
        <w:t>empaths</w:t>
      </w:r>
      <w:r w:rsidRPr="00EC544B">
        <w:rPr>
          <w:rFonts w:ascii="EB Garamond" w:hAnsi="EB Garamond"/>
        </w:rPr>
        <w:t xml:space="preserve"> and </w:t>
      </w:r>
      <w:r w:rsidRPr="00EC544B">
        <w:rPr>
          <w:rFonts w:ascii="EB Garamond" w:hAnsi="EB Garamond"/>
          <w:b/>
          <w:bCs/>
        </w:rPr>
        <w:t>intuitive healers</w:t>
      </w:r>
      <w:r w:rsidRPr="00EC544B">
        <w:rPr>
          <w:rFonts w:ascii="EB Garamond" w:hAnsi="EB Garamond"/>
        </w:rPr>
        <w:t>, often felt as tingles, pressure, warmth, or emotional impressions.</w:t>
      </w:r>
    </w:p>
    <w:p w14:paraId="69DD1764" w14:textId="77777777" w:rsidR="00EC544B" w:rsidRPr="00EC544B" w:rsidRDefault="00EC544B" w:rsidP="00EC544B">
      <w:pPr>
        <w:rPr>
          <w:rFonts w:ascii="EB Garamond" w:hAnsi="EB Garamond"/>
          <w:b/>
          <w:bCs/>
        </w:rPr>
      </w:pPr>
      <w:r w:rsidRPr="00EC544B">
        <w:rPr>
          <w:rFonts w:ascii="EB Garamond" w:hAnsi="EB Garamond"/>
          <w:b/>
          <w:bCs/>
        </w:rPr>
        <w:t>Claircognizance — Clear Knowing</w:t>
      </w:r>
    </w:p>
    <w:p w14:paraId="61D74A57" w14:textId="77777777" w:rsidR="00EC544B" w:rsidRPr="00EC544B" w:rsidRDefault="00EC544B" w:rsidP="00EC544B">
      <w:pPr>
        <w:rPr>
          <w:rFonts w:ascii="EB Garamond" w:hAnsi="EB Garamond"/>
        </w:rPr>
      </w:pPr>
      <w:r w:rsidRPr="00EC544B">
        <w:rPr>
          <w:rFonts w:ascii="EB Garamond" w:hAnsi="EB Garamond"/>
        </w:rPr>
        <w:t xml:space="preserve">Instant, unquestionable knowing that arrives without logic or explanation. Claircognizance feels like truth dropping into your awareness fully formed — a favourite sense of </w:t>
      </w:r>
      <w:r w:rsidRPr="00EC544B">
        <w:rPr>
          <w:rFonts w:ascii="EB Garamond" w:hAnsi="EB Garamond"/>
          <w:b/>
          <w:bCs/>
        </w:rPr>
        <w:t>spirit guides</w:t>
      </w:r>
      <w:r w:rsidRPr="00EC544B">
        <w:rPr>
          <w:rFonts w:ascii="EB Garamond" w:hAnsi="EB Garamond"/>
        </w:rPr>
        <w:t xml:space="preserve"> and </w:t>
      </w:r>
      <w:r w:rsidRPr="00EC544B">
        <w:rPr>
          <w:rFonts w:ascii="EB Garamond" w:hAnsi="EB Garamond"/>
          <w:b/>
          <w:bCs/>
        </w:rPr>
        <w:t>angels</w:t>
      </w:r>
      <w:r w:rsidRPr="00EC544B">
        <w:rPr>
          <w:rFonts w:ascii="EB Garamond" w:hAnsi="EB Garamond"/>
        </w:rPr>
        <w:t>.</w:t>
      </w:r>
    </w:p>
    <w:p w14:paraId="1B4BE4D8" w14:textId="77777777" w:rsidR="00EC544B" w:rsidRPr="00EC544B" w:rsidRDefault="00EC544B" w:rsidP="00EC544B">
      <w:pPr>
        <w:rPr>
          <w:rFonts w:ascii="EB Garamond" w:hAnsi="EB Garamond"/>
          <w:b/>
          <w:bCs/>
        </w:rPr>
      </w:pPr>
      <w:r w:rsidRPr="00EC544B">
        <w:rPr>
          <w:rFonts w:ascii="EB Garamond" w:hAnsi="EB Garamond"/>
          <w:b/>
          <w:bCs/>
        </w:rPr>
        <w:t>Clairalience — Clear Smelling</w:t>
      </w:r>
    </w:p>
    <w:p w14:paraId="4996E1E6" w14:textId="77777777" w:rsidR="00EC544B" w:rsidRPr="00EC544B" w:rsidRDefault="00EC544B" w:rsidP="00EC544B">
      <w:pPr>
        <w:rPr>
          <w:rFonts w:ascii="EB Garamond" w:hAnsi="EB Garamond"/>
        </w:rPr>
      </w:pPr>
      <w:r w:rsidRPr="00EC544B">
        <w:rPr>
          <w:rFonts w:ascii="EB Garamond" w:hAnsi="EB Garamond"/>
        </w:rPr>
        <w:t xml:space="preserve">Smelling scents with no physical source, such as perfume, flowers, smoke, or food. This often happens during </w:t>
      </w:r>
      <w:r w:rsidRPr="00EC544B">
        <w:rPr>
          <w:rFonts w:ascii="EB Garamond" w:hAnsi="EB Garamond"/>
          <w:b/>
          <w:bCs/>
        </w:rPr>
        <w:t>ancestor communication</w:t>
      </w:r>
      <w:r w:rsidRPr="00EC544B">
        <w:rPr>
          <w:rFonts w:ascii="EB Garamond" w:hAnsi="EB Garamond"/>
        </w:rPr>
        <w:t xml:space="preserve"> or when spirit wants to trigger a memory.</w:t>
      </w:r>
    </w:p>
    <w:p w14:paraId="1E3D8652" w14:textId="77777777" w:rsidR="00EC544B" w:rsidRDefault="00EC544B" w:rsidP="00EC544B">
      <w:pPr>
        <w:rPr>
          <w:rFonts w:ascii="EB Garamond" w:hAnsi="EB Garamond"/>
          <w:b/>
          <w:bCs/>
        </w:rPr>
      </w:pPr>
    </w:p>
    <w:p w14:paraId="3C650D92" w14:textId="1A0DCB50" w:rsidR="00EC544B" w:rsidRPr="00EC544B" w:rsidRDefault="00EC544B" w:rsidP="00EC544B">
      <w:pPr>
        <w:rPr>
          <w:rFonts w:ascii="EB Garamond" w:hAnsi="EB Garamond"/>
          <w:b/>
          <w:bCs/>
        </w:rPr>
      </w:pPr>
      <w:r w:rsidRPr="00EC544B">
        <w:rPr>
          <w:rFonts w:ascii="EB Garamond" w:hAnsi="EB Garamond"/>
          <w:b/>
          <w:bCs/>
        </w:rPr>
        <w:lastRenderedPageBreak/>
        <w:t>Clairgustance — Clear Tasting</w:t>
      </w:r>
    </w:p>
    <w:p w14:paraId="0BC66BCA" w14:textId="77777777" w:rsidR="00EC544B" w:rsidRPr="00EC544B" w:rsidRDefault="00EC544B" w:rsidP="00EC544B">
      <w:pPr>
        <w:rPr>
          <w:rFonts w:ascii="EB Garamond" w:hAnsi="EB Garamond"/>
        </w:rPr>
      </w:pPr>
      <w:r w:rsidRPr="00EC544B">
        <w:rPr>
          <w:rFonts w:ascii="EB Garamond" w:hAnsi="EB Garamond"/>
        </w:rPr>
        <w:t>Tasting something without eating it — usually connected to loved ones in spirit or symbolic messages (like tasting salt during emotional healing work).</w:t>
      </w:r>
    </w:p>
    <w:p w14:paraId="5621DE60" w14:textId="77777777" w:rsidR="00EC544B" w:rsidRPr="00EC544B" w:rsidRDefault="00EC544B" w:rsidP="00EC544B">
      <w:pPr>
        <w:rPr>
          <w:rFonts w:ascii="EB Garamond" w:hAnsi="EB Garamond"/>
          <w:b/>
          <w:bCs/>
        </w:rPr>
      </w:pPr>
      <w:r w:rsidRPr="00EC544B">
        <w:rPr>
          <w:rFonts w:ascii="EB Garamond" w:hAnsi="EB Garamond"/>
          <w:b/>
          <w:bCs/>
        </w:rPr>
        <w:t>Clairtangency — Clear Touch (Psychometry)</w:t>
      </w:r>
    </w:p>
    <w:p w14:paraId="6C5CF957" w14:textId="77777777" w:rsidR="00EC544B" w:rsidRPr="00EC544B" w:rsidRDefault="00EC544B" w:rsidP="00EC544B">
      <w:pPr>
        <w:rPr>
          <w:rFonts w:ascii="EB Garamond" w:hAnsi="EB Garamond"/>
        </w:rPr>
      </w:pPr>
      <w:r w:rsidRPr="00EC544B">
        <w:rPr>
          <w:rFonts w:ascii="EB Garamond" w:hAnsi="EB Garamond"/>
        </w:rPr>
        <w:t xml:space="preserve">Receiving intuitive information by touching objects, photos, or places. This sense is common among </w:t>
      </w:r>
      <w:r w:rsidRPr="00EC544B">
        <w:rPr>
          <w:rFonts w:ascii="EB Garamond" w:hAnsi="EB Garamond"/>
          <w:b/>
          <w:bCs/>
        </w:rPr>
        <w:t>paranormal investigators</w:t>
      </w:r>
      <w:r w:rsidRPr="00EC544B">
        <w:rPr>
          <w:rFonts w:ascii="EB Garamond" w:hAnsi="EB Garamond"/>
        </w:rPr>
        <w:t xml:space="preserve"> and </w:t>
      </w:r>
      <w:r w:rsidRPr="00EC544B">
        <w:rPr>
          <w:rFonts w:ascii="EB Garamond" w:hAnsi="EB Garamond"/>
          <w:b/>
          <w:bCs/>
        </w:rPr>
        <w:t>energy workers</w:t>
      </w:r>
      <w:r w:rsidRPr="00EC544B">
        <w:rPr>
          <w:rFonts w:ascii="EB Garamond" w:hAnsi="EB Garamond"/>
        </w:rPr>
        <w:t>.</w:t>
      </w:r>
    </w:p>
    <w:p w14:paraId="4CFDC0FD" w14:textId="77777777" w:rsidR="00EC544B" w:rsidRDefault="00EC544B" w:rsidP="00EC544B">
      <w:pPr>
        <w:rPr>
          <w:rFonts w:ascii="Segoe UI Emoji" w:hAnsi="Segoe UI Emoji" w:cs="Segoe UI Emoji"/>
          <w:b/>
          <w:bCs/>
        </w:rPr>
      </w:pPr>
    </w:p>
    <w:p w14:paraId="45D67119" w14:textId="3956AB7E" w:rsidR="00EC544B" w:rsidRPr="00EC544B" w:rsidRDefault="00EC544B" w:rsidP="00EC544B">
      <w:pPr>
        <w:rPr>
          <w:rFonts w:ascii="EB Garamond" w:hAnsi="EB Garamond"/>
          <w:b/>
          <w:bCs/>
        </w:rPr>
      </w:pPr>
      <w:r w:rsidRPr="00EC544B">
        <w:rPr>
          <w:rFonts w:ascii="Segoe UI Emoji" w:hAnsi="Segoe UI Emoji" w:cs="Segoe UI Emoji"/>
          <w:b/>
          <w:bCs/>
        </w:rPr>
        <w:t>🔮</w:t>
      </w:r>
      <w:r w:rsidRPr="00EC544B">
        <w:rPr>
          <w:rFonts w:ascii="EB Garamond" w:hAnsi="EB Garamond"/>
          <w:b/>
          <w:bCs/>
        </w:rPr>
        <w:t xml:space="preserve"> Spirit Communication: How Spirit Speaks</w:t>
      </w:r>
    </w:p>
    <w:p w14:paraId="4EBD948A" w14:textId="77777777" w:rsidR="00EC544B" w:rsidRPr="00EC544B" w:rsidRDefault="00EC544B" w:rsidP="00EC544B">
      <w:pPr>
        <w:rPr>
          <w:rFonts w:ascii="EB Garamond" w:hAnsi="EB Garamond"/>
        </w:rPr>
      </w:pPr>
      <w:r w:rsidRPr="00EC544B">
        <w:rPr>
          <w:rFonts w:ascii="EB Garamond" w:hAnsi="EB Garamond"/>
        </w:rPr>
        <w:t>Spirit communication is subtle, gentle, and often symbolic. Spirit guides, angels, and loved ones in spirit use whatever clair senses you naturally lean toward.</w:t>
      </w:r>
    </w:p>
    <w:p w14:paraId="59F83E69" w14:textId="77777777" w:rsidR="00EC544B" w:rsidRPr="00EC544B" w:rsidRDefault="00EC544B" w:rsidP="00EC544B">
      <w:pPr>
        <w:rPr>
          <w:rFonts w:ascii="EB Garamond" w:hAnsi="EB Garamond"/>
        </w:rPr>
      </w:pPr>
      <w:r w:rsidRPr="00EC544B">
        <w:rPr>
          <w:rFonts w:ascii="EB Garamond" w:hAnsi="EB Garamond"/>
        </w:rPr>
        <w:t>Common ways spirit communicates:</w:t>
      </w:r>
    </w:p>
    <w:p w14:paraId="237F188A" w14:textId="77777777" w:rsidR="00EC544B" w:rsidRPr="00EC544B" w:rsidRDefault="00EC544B" w:rsidP="00EC544B">
      <w:pPr>
        <w:numPr>
          <w:ilvl w:val="0"/>
          <w:numId w:val="1"/>
        </w:numPr>
        <w:rPr>
          <w:rFonts w:ascii="EB Garamond" w:hAnsi="EB Garamond"/>
        </w:rPr>
      </w:pPr>
      <w:r w:rsidRPr="00EC544B">
        <w:rPr>
          <w:rFonts w:ascii="EB Garamond" w:hAnsi="EB Garamond"/>
          <w:b/>
          <w:bCs/>
        </w:rPr>
        <w:t>Energy shifts</w:t>
      </w:r>
      <w:r w:rsidRPr="00EC544B">
        <w:rPr>
          <w:rFonts w:ascii="EB Garamond" w:hAnsi="EB Garamond"/>
        </w:rPr>
        <w:t xml:space="preserve"> (pressure, tingles, warmth)</w:t>
      </w:r>
    </w:p>
    <w:p w14:paraId="5DDD2A2B" w14:textId="77777777" w:rsidR="00EC544B" w:rsidRPr="00EC544B" w:rsidRDefault="00EC544B" w:rsidP="00EC544B">
      <w:pPr>
        <w:numPr>
          <w:ilvl w:val="0"/>
          <w:numId w:val="1"/>
        </w:numPr>
        <w:rPr>
          <w:rFonts w:ascii="EB Garamond" w:hAnsi="EB Garamond"/>
        </w:rPr>
      </w:pPr>
      <w:r w:rsidRPr="00EC544B">
        <w:rPr>
          <w:rFonts w:ascii="EB Garamond" w:hAnsi="EB Garamond"/>
          <w:b/>
          <w:bCs/>
        </w:rPr>
        <w:t>Symbols or images</w:t>
      </w:r>
      <w:r w:rsidRPr="00EC544B">
        <w:rPr>
          <w:rFonts w:ascii="EB Garamond" w:hAnsi="EB Garamond"/>
        </w:rPr>
        <w:t xml:space="preserve"> during meditation</w:t>
      </w:r>
    </w:p>
    <w:p w14:paraId="08A78AC4" w14:textId="77777777" w:rsidR="00EC544B" w:rsidRPr="00EC544B" w:rsidRDefault="00EC544B" w:rsidP="00EC544B">
      <w:pPr>
        <w:numPr>
          <w:ilvl w:val="0"/>
          <w:numId w:val="1"/>
        </w:numPr>
        <w:rPr>
          <w:rFonts w:ascii="EB Garamond" w:hAnsi="EB Garamond"/>
        </w:rPr>
      </w:pPr>
      <w:r w:rsidRPr="00EC544B">
        <w:rPr>
          <w:rFonts w:ascii="EB Garamond" w:hAnsi="EB Garamond"/>
          <w:b/>
          <w:bCs/>
        </w:rPr>
        <w:t>Internal hearing</w:t>
      </w:r>
      <w:r w:rsidRPr="00EC544B">
        <w:rPr>
          <w:rFonts w:ascii="EB Garamond" w:hAnsi="EB Garamond"/>
        </w:rPr>
        <w:t xml:space="preserve"> or intuitive thoughts</w:t>
      </w:r>
    </w:p>
    <w:p w14:paraId="1E833E32" w14:textId="77777777" w:rsidR="00EC544B" w:rsidRPr="00EC544B" w:rsidRDefault="00EC544B" w:rsidP="00EC544B">
      <w:pPr>
        <w:numPr>
          <w:ilvl w:val="0"/>
          <w:numId w:val="1"/>
        </w:numPr>
        <w:rPr>
          <w:rFonts w:ascii="EB Garamond" w:hAnsi="EB Garamond"/>
        </w:rPr>
      </w:pPr>
      <w:r w:rsidRPr="00EC544B">
        <w:rPr>
          <w:rFonts w:ascii="EB Garamond" w:hAnsi="EB Garamond"/>
          <w:b/>
          <w:bCs/>
        </w:rPr>
        <w:t>Sudden knowing</w:t>
      </w:r>
      <w:r w:rsidRPr="00EC544B">
        <w:rPr>
          <w:rFonts w:ascii="EB Garamond" w:hAnsi="EB Garamond"/>
        </w:rPr>
        <w:t xml:space="preserve"> or guidance</w:t>
      </w:r>
    </w:p>
    <w:p w14:paraId="2BF5D876" w14:textId="77777777" w:rsidR="00EC544B" w:rsidRPr="00EC544B" w:rsidRDefault="00EC544B" w:rsidP="00EC544B">
      <w:pPr>
        <w:numPr>
          <w:ilvl w:val="0"/>
          <w:numId w:val="1"/>
        </w:numPr>
        <w:rPr>
          <w:rFonts w:ascii="EB Garamond" w:hAnsi="EB Garamond"/>
        </w:rPr>
      </w:pPr>
      <w:r w:rsidRPr="00EC544B">
        <w:rPr>
          <w:rFonts w:ascii="EB Garamond" w:hAnsi="EB Garamond"/>
          <w:b/>
          <w:bCs/>
        </w:rPr>
        <w:t>Dreams and lucid experiences</w:t>
      </w:r>
    </w:p>
    <w:p w14:paraId="117DE79C" w14:textId="77777777" w:rsidR="00EC544B" w:rsidRPr="00EC544B" w:rsidRDefault="00EC544B" w:rsidP="00EC544B">
      <w:pPr>
        <w:numPr>
          <w:ilvl w:val="0"/>
          <w:numId w:val="1"/>
        </w:numPr>
        <w:rPr>
          <w:rFonts w:ascii="EB Garamond" w:hAnsi="EB Garamond"/>
        </w:rPr>
      </w:pPr>
      <w:r w:rsidRPr="00EC544B">
        <w:rPr>
          <w:rFonts w:ascii="EB Garamond" w:hAnsi="EB Garamond"/>
          <w:b/>
          <w:bCs/>
        </w:rPr>
        <w:t>Synchronicities</w:t>
      </w:r>
      <w:r w:rsidRPr="00EC544B">
        <w:rPr>
          <w:rFonts w:ascii="EB Garamond" w:hAnsi="EB Garamond"/>
        </w:rPr>
        <w:t xml:space="preserve"> that repeat until you notice</w:t>
      </w:r>
    </w:p>
    <w:p w14:paraId="262AFCC0" w14:textId="77777777" w:rsidR="00EC544B" w:rsidRPr="00EC544B" w:rsidRDefault="00EC544B" w:rsidP="00EC544B">
      <w:pPr>
        <w:rPr>
          <w:rFonts w:ascii="EB Garamond" w:hAnsi="EB Garamond"/>
        </w:rPr>
      </w:pPr>
      <w:r w:rsidRPr="00EC544B">
        <w:rPr>
          <w:rFonts w:ascii="EB Garamond" w:hAnsi="EB Garamond"/>
        </w:rPr>
        <w:t>Spirit rarely shouts — it nudges.</w:t>
      </w:r>
    </w:p>
    <w:p w14:paraId="0D9CA48A" w14:textId="77777777" w:rsidR="00EC544B" w:rsidRDefault="00EC544B" w:rsidP="00EC544B">
      <w:pPr>
        <w:rPr>
          <w:rFonts w:ascii="Segoe UI Emoji" w:hAnsi="Segoe UI Emoji" w:cs="Segoe UI Emoji"/>
          <w:b/>
          <w:bCs/>
        </w:rPr>
      </w:pPr>
    </w:p>
    <w:p w14:paraId="5A2F2A9D" w14:textId="3DE176F0" w:rsidR="00EC544B" w:rsidRPr="00EC544B" w:rsidRDefault="00EC544B" w:rsidP="00EC544B">
      <w:pPr>
        <w:rPr>
          <w:rFonts w:ascii="EB Garamond" w:hAnsi="EB Garamond"/>
          <w:b/>
          <w:bCs/>
        </w:rPr>
      </w:pPr>
      <w:r w:rsidRPr="00EC544B">
        <w:rPr>
          <w:rFonts w:ascii="Segoe UI Emoji" w:hAnsi="Segoe UI Emoji" w:cs="Segoe UI Emoji"/>
          <w:b/>
          <w:bCs/>
        </w:rPr>
        <w:t>👼</w:t>
      </w:r>
      <w:r w:rsidRPr="00EC544B">
        <w:rPr>
          <w:rFonts w:ascii="EB Garamond" w:hAnsi="EB Garamond"/>
          <w:b/>
          <w:bCs/>
        </w:rPr>
        <w:t xml:space="preserve"> Spirit Guides &amp; Angels</w:t>
      </w:r>
    </w:p>
    <w:p w14:paraId="5E82B335" w14:textId="77777777" w:rsidR="00EC544B" w:rsidRPr="00EC544B" w:rsidRDefault="00EC544B" w:rsidP="00EC544B">
      <w:pPr>
        <w:rPr>
          <w:rFonts w:ascii="EB Garamond" w:hAnsi="EB Garamond"/>
          <w:b/>
          <w:bCs/>
        </w:rPr>
      </w:pPr>
      <w:r w:rsidRPr="00EC544B">
        <w:rPr>
          <w:rFonts w:ascii="EB Garamond" w:hAnsi="EB Garamond"/>
          <w:b/>
          <w:bCs/>
        </w:rPr>
        <w:t>Spirit Guides</w:t>
      </w:r>
    </w:p>
    <w:p w14:paraId="5721E0DA" w14:textId="77777777" w:rsidR="00EC544B" w:rsidRPr="00EC544B" w:rsidRDefault="00EC544B" w:rsidP="00EC544B">
      <w:pPr>
        <w:rPr>
          <w:rFonts w:ascii="EB Garamond" w:hAnsi="EB Garamond"/>
        </w:rPr>
      </w:pPr>
      <w:r w:rsidRPr="00EC544B">
        <w:rPr>
          <w:rFonts w:ascii="EB Garamond" w:hAnsi="EB Garamond"/>
        </w:rPr>
        <w:t>Spirit guides are supportive, wise beings who help you navigate your spiritual path. Their communication is often:</w:t>
      </w:r>
    </w:p>
    <w:p w14:paraId="49BBFAEA" w14:textId="77777777" w:rsidR="00EC544B" w:rsidRPr="00EC544B" w:rsidRDefault="00EC544B" w:rsidP="00EC544B">
      <w:pPr>
        <w:numPr>
          <w:ilvl w:val="0"/>
          <w:numId w:val="2"/>
        </w:numPr>
        <w:rPr>
          <w:rFonts w:ascii="EB Garamond" w:hAnsi="EB Garamond"/>
        </w:rPr>
      </w:pPr>
      <w:r w:rsidRPr="00EC544B">
        <w:rPr>
          <w:rFonts w:ascii="EB Garamond" w:hAnsi="EB Garamond"/>
        </w:rPr>
        <w:t>gentle</w:t>
      </w:r>
    </w:p>
    <w:p w14:paraId="4B95B62E" w14:textId="77777777" w:rsidR="00EC544B" w:rsidRPr="00EC544B" w:rsidRDefault="00EC544B" w:rsidP="00EC544B">
      <w:pPr>
        <w:numPr>
          <w:ilvl w:val="0"/>
          <w:numId w:val="2"/>
        </w:numPr>
        <w:rPr>
          <w:rFonts w:ascii="EB Garamond" w:hAnsi="EB Garamond"/>
        </w:rPr>
      </w:pPr>
      <w:r w:rsidRPr="00EC544B">
        <w:rPr>
          <w:rFonts w:ascii="EB Garamond" w:hAnsi="EB Garamond"/>
        </w:rPr>
        <w:t>symbolic</w:t>
      </w:r>
    </w:p>
    <w:p w14:paraId="497ACE03" w14:textId="77777777" w:rsidR="00EC544B" w:rsidRPr="00EC544B" w:rsidRDefault="00EC544B" w:rsidP="00EC544B">
      <w:pPr>
        <w:numPr>
          <w:ilvl w:val="0"/>
          <w:numId w:val="2"/>
        </w:numPr>
        <w:rPr>
          <w:rFonts w:ascii="EB Garamond" w:hAnsi="EB Garamond"/>
        </w:rPr>
      </w:pPr>
      <w:r w:rsidRPr="00EC544B">
        <w:rPr>
          <w:rFonts w:ascii="EB Garamond" w:hAnsi="EB Garamond"/>
        </w:rPr>
        <w:t>repetitive</w:t>
      </w:r>
    </w:p>
    <w:p w14:paraId="073E37FD" w14:textId="77777777" w:rsidR="00EC544B" w:rsidRPr="00EC544B" w:rsidRDefault="00EC544B" w:rsidP="00EC544B">
      <w:pPr>
        <w:numPr>
          <w:ilvl w:val="0"/>
          <w:numId w:val="2"/>
        </w:numPr>
        <w:rPr>
          <w:rFonts w:ascii="EB Garamond" w:hAnsi="EB Garamond"/>
        </w:rPr>
      </w:pPr>
      <w:r w:rsidRPr="00EC544B">
        <w:rPr>
          <w:rFonts w:ascii="EB Garamond" w:hAnsi="EB Garamond"/>
        </w:rPr>
        <w:t>encouraging</w:t>
      </w:r>
    </w:p>
    <w:p w14:paraId="78F691CA" w14:textId="77777777" w:rsidR="00EC544B" w:rsidRPr="00EC544B" w:rsidRDefault="00EC544B" w:rsidP="00EC544B">
      <w:pPr>
        <w:numPr>
          <w:ilvl w:val="0"/>
          <w:numId w:val="2"/>
        </w:numPr>
        <w:rPr>
          <w:rFonts w:ascii="EB Garamond" w:hAnsi="EB Garamond"/>
        </w:rPr>
      </w:pPr>
      <w:r w:rsidRPr="00EC544B">
        <w:rPr>
          <w:rFonts w:ascii="EB Garamond" w:hAnsi="EB Garamond"/>
        </w:rPr>
        <w:t>practical</w:t>
      </w:r>
    </w:p>
    <w:p w14:paraId="2643EB05" w14:textId="77777777" w:rsidR="00EC544B" w:rsidRPr="00EC544B" w:rsidRDefault="00EC544B" w:rsidP="00EC544B">
      <w:pPr>
        <w:rPr>
          <w:rFonts w:ascii="EB Garamond" w:hAnsi="EB Garamond"/>
        </w:rPr>
      </w:pPr>
      <w:r w:rsidRPr="00EC544B">
        <w:rPr>
          <w:rFonts w:ascii="EB Garamond" w:hAnsi="EB Garamond"/>
        </w:rPr>
        <w:lastRenderedPageBreak/>
        <w:t>Guides use claircognizance and clairsentience frequently because they’re subtle and easy for beginners to recognise.</w:t>
      </w:r>
    </w:p>
    <w:p w14:paraId="169BE361" w14:textId="77777777" w:rsidR="00EC544B" w:rsidRPr="00EC544B" w:rsidRDefault="00EC544B" w:rsidP="00EC544B">
      <w:pPr>
        <w:rPr>
          <w:rFonts w:ascii="EB Garamond" w:hAnsi="EB Garamond"/>
          <w:b/>
          <w:bCs/>
        </w:rPr>
      </w:pPr>
      <w:r w:rsidRPr="00EC544B">
        <w:rPr>
          <w:rFonts w:ascii="EB Garamond" w:hAnsi="EB Garamond"/>
          <w:b/>
          <w:bCs/>
        </w:rPr>
        <w:t>Angels</w:t>
      </w:r>
    </w:p>
    <w:p w14:paraId="756EBB6E" w14:textId="77777777" w:rsidR="00EC544B" w:rsidRPr="00EC544B" w:rsidRDefault="00EC544B" w:rsidP="00EC544B">
      <w:pPr>
        <w:rPr>
          <w:rFonts w:ascii="EB Garamond" w:hAnsi="EB Garamond"/>
        </w:rPr>
      </w:pPr>
      <w:r w:rsidRPr="00EC544B">
        <w:rPr>
          <w:rFonts w:ascii="EB Garamond" w:hAnsi="EB Garamond"/>
        </w:rPr>
        <w:t>Angels communicate through:</w:t>
      </w:r>
    </w:p>
    <w:p w14:paraId="341957D5" w14:textId="77777777" w:rsidR="00EC544B" w:rsidRPr="00EC544B" w:rsidRDefault="00EC544B" w:rsidP="00EC544B">
      <w:pPr>
        <w:numPr>
          <w:ilvl w:val="0"/>
          <w:numId w:val="3"/>
        </w:numPr>
        <w:rPr>
          <w:rFonts w:ascii="EB Garamond" w:hAnsi="EB Garamond"/>
        </w:rPr>
      </w:pPr>
      <w:r w:rsidRPr="00EC544B">
        <w:rPr>
          <w:rFonts w:ascii="EB Garamond" w:hAnsi="EB Garamond"/>
        </w:rPr>
        <w:t>warmth or tingling</w:t>
      </w:r>
    </w:p>
    <w:p w14:paraId="4B4B5D5F" w14:textId="77777777" w:rsidR="00EC544B" w:rsidRPr="00EC544B" w:rsidRDefault="00EC544B" w:rsidP="00EC544B">
      <w:pPr>
        <w:numPr>
          <w:ilvl w:val="0"/>
          <w:numId w:val="3"/>
        </w:numPr>
        <w:rPr>
          <w:rFonts w:ascii="EB Garamond" w:hAnsi="EB Garamond"/>
        </w:rPr>
      </w:pPr>
      <w:r w:rsidRPr="00EC544B">
        <w:rPr>
          <w:rFonts w:ascii="EB Garamond" w:hAnsi="EB Garamond"/>
        </w:rPr>
        <w:t>feathers</w:t>
      </w:r>
    </w:p>
    <w:p w14:paraId="2549DAEF" w14:textId="77777777" w:rsidR="00EC544B" w:rsidRPr="00EC544B" w:rsidRDefault="00EC544B" w:rsidP="00EC544B">
      <w:pPr>
        <w:numPr>
          <w:ilvl w:val="0"/>
          <w:numId w:val="3"/>
        </w:numPr>
        <w:rPr>
          <w:rFonts w:ascii="EB Garamond" w:hAnsi="EB Garamond"/>
        </w:rPr>
      </w:pPr>
      <w:r w:rsidRPr="00EC544B">
        <w:rPr>
          <w:rFonts w:ascii="EB Garamond" w:hAnsi="EB Garamond"/>
        </w:rPr>
        <w:t>repeating numbers</w:t>
      </w:r>
    </w:p>
    <w:p w14:paraId="1D60B900" w14:textId="77777777" w:rsidR="00EC544B" w:rsidRPr="00EC544B" w:rsidRDefault="00EC544B" w:rsidP="00EC544B">
      <w:pPr>
        <w:numPr>
          <w:ilvl w:val="0"/>
          <w:numId w:val="3"/>
        </w:numPr>
        <w:rPr>
          <w:rFonts w:ascii="EB Garamond" w:hAnsi="EB Garamond"/>
        </w:rPr>
      </w:pPr>
      <w:r w:rsidRPr="00EC544B">
        <w:rPr>
          <w:rFonts w:ascii="EB Garamond" w:hAnsi="EB Garamond"/>
        </w:rPr>
        <w:t>sudden peace</w:t>
      </w:r>
    </w:p>
    <w:p w14:paraId="22A5F4FE" w14:textId="77777777" w:rsidR="00EC544B" w:rsidRPr="00EC544B" w:rsidRDefault="00EC544B" w:rsidP="00EC544B">
      <w:pPr>
        <w:numPr>
          <w:ilvl w:val="0"/>
          <w:numId w:val="3"/>
        </w:numPr>
        <w:rPr>
          <w:rFonts w:ascii="EB Garamond" w:hAnsi="EB Garamond"/>
        </w:rPr>
      </w:pPr>
      <w:r w:rsidRPr="00EC544B">
        <w:rPr>
          <w:rFonts w:ascii="EB Garamond" w:hAnsi="EB Garamond"/>
        </w:rPr>
        <w:t>soft inner hearing</w:t>
      </w:r>
    </w:p>
    <w:p w14:paraId="53B46C65" w14:textId="77777777" w:rsidR="00EC544B" w:rsidRPr="00EC544B" w:rsidRDefault="00EC544B" w:rsidP="00EC544B">
      <w:pPr>
        <w:numPr>
          <w:ilvl w:val="0"/>
          <w:numId w:val="3"/>
        </w:numPr>
        <w:rPr>
          <w:rFonts w:ascii="EB Garamond" w:hAnsi="EB Garamond"/>
        </w:rPr>
      </w:pPr>
      <w:r w:rsidRPr="00EC544B">
        <w:rPr>
          <w:rFonts w:ascii="EB Garamond" w:hAnsi="EB Garamond"/>
        </w:rPr>
        <w:t>light or colour flashes</w:t>
      </w:r>
    </w:p>
    <w:p w14:paraId="4BAF3A67" w14:textId="77777777" w:rsidR="00EC544B" w:rsidRPr="00EC544B" w:rsidRDefault="00EC544B" w:rsidP="00EC544B">
      <w:pPr>
        <w:rPr>
          <w:rFonts w:ascii="EB Garamond" w:hAnsi="EB Garamond"/>
        </w:rPr>
      </w:pPr>
      <w:r w:rsidRPr="00EC544B">
        <w:rPr>
          <w:rFonts w:ascii="EB Garamond" w:hAnsi="EB Garamond"/>
        </w:rPr>
        <w:t>Their energy feels high</w:t>
      </w:r>
      <w:r w:rsidRPr="00EC544B">
        <w:rPr>
          <w:rFonts w:ascii="EB Garamond" w:hAnsi="EB Garamond"/>
        </w:rPr>
        <w:noBreakHyphen/>
        <w:t>vibrational, comforting, and protective.</w:t>
      </w:r>
    </w:p>
    <w:p w14:paraId="1DC93BAE" w14:textId="77777777" w:rsidR="00EC544B" w:rsidRDefault="00EC544B" w:rsidP="00EC544B">
      <w:pPr>
        <w:rPr>
          <w:rFonts w:ascii="Segoe UI Emoji" w:hAnsi="Segoe UI Emoji" w:cs="Segoe UI Emoji"/>
          <w:b/>
          <w:bCs/>
        </w:rPr>
      </w:pPr>
    </w:p>
    <w:p w14:paraId="1C6067D9" w14:textId="4D610352" w:rsidR="00EC544B" w:rsidRPr="00EC544B" w:rsidRDefault="00EC544B" w:rsidP="00EC544B">
      <w:pPr>
        <w:rPr>
          <w:rFonts w:ascii="EB Garamond" w:hAnsi="EB Garamond"/>
          <w:b/>
          <w:bCs/>
        </w:rPr>
      </w:pPr>
      <w:r w:rsidRPr="00EC544B">
        <w:rPr>
          <w:rFonts w:ascii="Segoe UI Emoji" w:hAnsi="Segoe UI Emoji" w:cs="Segoe UI Emoji"/>
          <w:b/>
          <w:bCs/>
        </w:rPr>
        <w:t>✨</w:t>
      </w:r>
      <w:r w:rsidRPr="00EC544B">
        <w:rPr>
          <w:rFonts w:ascii="EB Garamond" w:hAnsi="EB Garamond"/>
          <w:b/>
          <w:bCs/>
        </w:rPr>
        <w:t xml:space="preserve"> Synchronicities &amp; Signs from Spirit</w:t>
      </w:r>
    </w:p>
    <w:p w14:paraId="397CAEEC" w14:textId="77777777" w:rsidR="00EC544B" w:rsidRPr="00EC544B" w:rsidRDefault="00EC544B" w:rsidP="00EC544B">
      <w:pPr>
        <w:rPr>
          <w:rFonts w:ascii="EB Garamond" w:hAnsi="EB Garamond"/>
        </w:rPr>
      </w:pPr>
      <w:r w:rsidRPr="00EC544B">
        <w:rPr>
          <w:rFonts w:ascii="EB Garamond" w:hAnsi="EB Garamond"/>
        </w:rPr>
        <w:t>Synchronicities are meaningful coincidences that carry guidance. They’re one of the easiest ways for beginners to recognise spirit communication.</w:t>
      </w:r>
    </w:p>
    <w:p w14:paraId="7F4F6B52" w14:textId="77777777" w:rsidR="00EC544B" w:rsidRPr="00EC544B" w:rsidRDefault="00EC544B" w:rsidP="00EC544B">
      <w:pPr>
        <w:rPr>
          <w:rFonts w:ascii="EB Garamond" w:hAnsi="EB Garamond"/>
          <w:b/>
          <w:bCs/>
        </w:rPr>
      </w:pPr>
      <w:r w:rsidRPr="00EC544B">
        <w:rPr>
          <w:rFonts w:ascii="EB Garamond" w:hAnsi="EB Garamond"/>
          <w:b/>
          <w:bCs/>
        </w:rPr>
        <w:t>Common Synchronicities</w:t>
      </w:r>
    </w:p>
    <w:p w14:paraId="24D535F5" w14:textId="77777777" w:rsidR="00EC544B" w:rsidRPr="00EC544B" w:rsidRDefault="00EC544B" w:rsidP="00EC544B">
      <w:pPr>
        <w:numPr>
          <w:ilvl w:val="0"/>
          <w:numId w:val="4"/>
        </w:numPr>
        <w:rPr>
          <w:rFonts w:ascii="EB Garamond" w:hAnsi="EB Garamond"/>
        </w:rPr>
      </w:pPr>
      <w:r w:rsidRPr="00EC544B">
        <w:rPr>
          <w:rFonts w:ascii="EB Garamond" w:hAnsi="EB Garamond"/>
          <w:b/>
          <w:bCs/>
        </w:rPr>
        <w:t>Repeating numbers</w:t>
      </w:r>
      <w:r w:rsidRPr="00EC544B">
        <w:rPr>
          <w:rFonts w:ascii="EB Garamond" w:hAnsi="EB Garamond"/>
        </w:rPr>
        <w:t xml:space="preserve"> (111, 222, 444)</w:t>
      </w:r>
    </w:p>
    <w:p w14:paraId="2283B393" w14:textId="77777777" w:rsidR="00EC544B" w:rsidRPr="00EC544B" w:rsidRDefault="00EC544B" w:rsidP="00EC544B">
      <w:pPr>
        <w:numPr>
          <w:ilvl w:val="0"/>
          <w:numId w:val="4"/>
        </w:numPr>
        <w:rPr>
          <w:rFonts w:ascii="EB Garamond" w:hAnsi="EB Garamond"/>
        </w:rPr>
      </w:pPr>
      <w:r w:rsidRPr="00EC544B">
        <w:rPr>
          <w:rFonts w:ascii="EB Garamond" w:hAnsi="EB Garamond"/>
          <w:b/>
          <w:bCs/>
        </w:rPr>
        <w:t>Songs with perfect timing</w:t>
      </w:r>
    </w:p>
    <w:p w14:paraId="318CD164" w14:textId="77777777" w:rsidR="00EC544B" w:rsidRPr="00EC544B" w:rsidRDefault="00EC544B" w:rsidP="00EC544B">
      <w:pPr>
        <w:numPr>
          <w:ilvl w:val="0"/>
          <w:numId w:val="4"/>
        </w:numPr>
        <w:rPr>
          <w:rFonts w:ascii="EB Garamond" w:hAnsi="EB Garamond"/>
        </w:rPr>
      </w:pPr>
      <w:r w:rsidRPr="00EC544B">
        <w:rPr>
          <w:rFonts w:ascii="EB Garamond" w:hAnsi="EB Garamond"/>
          <w:b/>
          <w:bCs/>
        </w:rPr>
        <w:t>Feathers, coins, or symbolic objects</w:t>
      </w:r>
    </w:p>
    <w:p w14:paraId="0249ABA5" w14:textId="77777777" w:rsidR="00EC544B" w:rsidRPr="00EC544B" w:rsidRDefault="00EC544B" w:rsidP="00EC544B">
      <w:pPr>
        <w:numPr>
          <w:ilvl w:val="0"/>
          <w:numId w:val="4"/>
        </w:numPr>
        <w:rPr>
          <w:rFonts w:ascii="EB Garamond" w:hAnsi="EB Garamond"/>
        </w:rPr>
      </w:pPr>
      <w:r w:rsidRPr="00EC544B">
        <w:rPr>
          <w:rFonts w:ascii="EB Garamond" w:hAnsi="EB Garamond"/>
          <w:b/>
          <w:bCs/>
        </w:rPr>
        <w:t>Animals appearing repeatedly</w:t>
      </w:r>
    </w:p>
    <w:p w14:paraId="5F4A82E6" w14:textId="77777777" w:rsidR="00EC544B" w:rsidRPr="00EC544B" w:rsidRDefault="00EC544B" w:rsidP="00EC544B">
      <w:pPr>
        <w:numPr>
          <w:ilvl w:val="0"/>
          <w:numId w:val="4"/>
        </w:numPr>
        <w:rPr>
          <w:rFonts w:ascii="EB Garamond" w:hAnsi="EB Garamond"/>
        </w:rPr>
      </w:pPr>
      <w:r w:rsidRPr="00EC544B">
        <w:rPr>
          <w:rFonts w:ascii="EB Garamond" w:hAnsi="EB Garamond"/>
          <w:b/>
          <w:bCs/>
        </w:rPr>
        <w:t>Names or phrases showing up everywhere</w:t>
      </w:r>
    </w:p>
    <w:p w14:paraId="488CA6F8" w14:textId="77777777" w:rsidR="00EC544B" w:rsidRPr="00EC544B" w:rsidRDefault="00EC544B" w:rsidP="00EC544B">
      <w:pPr>
        <w:numPr>
          <w:ilvl w:val="0"/>
          <w:numId w:val="4"/>
        </w:numPr>
        <w:rPr>
          <w:rFonts w:ascii="EB Garamond" w:hAnsi="EB Garamond"/>
        </w:rPr>
      </w:pPr>
      <w:r w:rsidRPr="00EC544B">
        <w:rPr>
          <w:rFonts w:ascii="EB Garamond" w:hAnsi="EB Garamond"/>
          <w:b/>
          <w:bCs/>
        </w:rPr>
        <w:t>Dreams that feel significant</w:t>
      </w:r>
    </w:p>
    <w:p w14:paraId="56EE5AC6" w14:textId="77777777" w:rsidR="00EC544B" w:rsidRPr="00EC544B" w:rsidRDefault="00EC544B" w:rsidP="00EC544B">
      <w:pPr>
        <w:numPr>
          <w:ilvl w:val="0"/>
          <w:numId w:val="4"/>
        </w:numPr>
        <w:rPr>
          <w:rFonts w:ascii="EB Garamond" w:hAnsi="EB Garamond"/>
        </w:rPr>
      </w:pPr>
      <w:r w:rsidRPr="00EC544B">
        <w:rPr>
          <w:rFonts w:ascii="EB Garamond" w:hAnsi="EB Garamond"/>
          <w:b/>
          <w:bCs/>
        </w:rPr>
        <w:t>Sudden intuitive nudges</w:t>
      </w:r>
    </w:p>
    <w:p w14:paraId="111D403D" w14:textId="77777777" w:rsidR="00EC544B" w:rsidRPr="00EC544B" w:rsidRDefault="00EC544B" w:rsidP="00EC544B">
      <w:pPr>
        <w:rPr>
          <w:rFonts w:ascii="EB Garamond" w:hAnsi="EB Garamond"/>
        </w:rPr>
      </w:pPr>
      <w:r w:rsidRPr="00EC544B">
        <w:rPr>
          <w:rFonts w:ascii="EB Garamond" w:hAnsi="EB Garamond"/>
        </w:rPr>
        <w:t>Synchronicities often appear in clusters when spirit is trying to confirm a message or guide you toward a decision.</w:t>
      </w:r>
    </w:p>
    <w:p w14:paraId="34153CC1" w14:textId="77777777" w:rsidR="00EC544B" w:rsidRDefault="00EC544B" w:rsidP="00EC544B">
      <w:pPr>
        <w:rPr>
          <w:rFonts w:ascii="Segoe UI Emoji" w:hAnsi="Segoe UI Emoji" w:cs="Segoe UI Emoji"/>
          <w:b/>
          <w:bCs/>
        </w:rPr>
      </w:pPr>
    </w:p>
    <w:p w14:paraId="019FBA4F" w14:textId="77777777" w:rsidR="00EC544B" w:rsidRDefault="00EC544B" w:rsidP="00EC544B">
      <w:pPr>
        <w:rPr>
          <w:rFonts w:ascii="Segoe UI Emoji" w:hAnsi="Segoe UI Emoji" w:cs="Segoe UI Emoji"/>
          <w:b/>
          <w:bCs/>
        </w:rPr>
      </w:pPr>
    </w:p>
    <w:p w14:paraId="2A3623A0" w14:textId="2DC88B96" w:rsidR="00EC544B" w:rsidRPr="00EC544B" w:rsidRDefault="00EC544B" w:rsidP="00EC544B">
      <w:pPr>
        <w:rPr>
          <w:rFonts w:ascii="EB Garamond" w:hAnsi="EB Garamond"/>
          <w:b/>
          <w:bCs/>
        </w:rPr>
      </w:pPr>
      <w:r w:rsidRPr="00EC544B">
        <w:rPr>
          <w:rFonts w:ascii="Segoe UI Emoji" w:hAnsi="Segoe UI Emoji" w:cs="Segoe UI Emoji"/>
          <w:b/>
          <w:bCs/>
        </w:rPr>
        <w:lastRenderedPageBreak/>
        <w:t>🌿</w:t>
      </w:r>
      <w:r w:rsidRPr="00EC544B">
        <w:rPr>
          <w:rFonts w:ascii="EB Garamond" w:hAnsi="EB Garamond"/>
          <w:b/>
          <w:bCs/>
        </w:rPr>
        <w:t xml:space="preserve"> How to Strengthen Your Clair Senses</w:t>
      </w:r>
    </w:p>
    <w:p w14:paraId="7A018531" w14:textId="77777777" w:rsidR="00EC544B" w:rsidRPr="00EC544B" w:rsidRDefault="00EC544B" w:rsidP="00EC544B">
      <w:pPr>
        <w:numPr>
          <w:ilvl w:val="0"/>
          <w:numId w:val="5"/>
        </w:numPr>
        <w:rPr>
          <w:rFonts w:ascii="EB Garamond" w:hAnsi="EB Garamond"/>
        </w:rPr>
      </w:pPr>
      <w:r w:rsidRPr="00EC544B">
        <w:rPr>
          <w:rFonts w:ascii="EB Garamond" w:hAnsi="EB Garamond"/>
        </w:rPr>
        <w:t xml:space="preserve">Keep a </w:t>
      </w:r>
      <w:r w:rsidRPr="00EC544B">
        <w:rPr>
          <w:rFonts w:ascii="EB Garamond" w:hAnsi="EB Garamond"/>
          <w:b/>
          <w:bCs/>
        </w:rPr>
        <w:t>spiritual journal</w:t>
      </w:r>
    </w:p>
    <w:p w14:paraId="275FA15D" w14:textId="77777777" w:rsidR="00EC544B" w:rsidRPr="00EC544B" w:rsidRDefault="00EC544B" w:rsidP="00EC544B">
      <w:pPr>
        <w:numPr>
          <w:ilvl w:val="0"/>
          <w:numId w:val="5"/>
        </w:numPr>
        <w:rPr>
          <w:rFonts w:ascii="EB Garamond" w:hAnsi="EB Garamond"/>
        </w:rPr>
      </w:pPr>
      <w:r w:rsidRPr="00EC544B">
        <w:rPr>
          <w:rFonts w:ascii="EB Garamond" w:hAnsi="EB Garamond"/>
        </w:rPr>
        <w:t>Practise meditation or breathwork</w:t>
      </w:r>
    </w:p>
    <w:p w14:paraId="1ABE2A4E" w14:textId="77777777" w:rsidR="00EC544B" w:rsidRPr="00EC544B" w:rsidRDefault="00EC544B" w:rsidP="00EC544B">
      <w:pPr>
        <w:numPr>
          <w:ilvl w:val="0"/>
          <w:numId w:val="5"/>
        </w:numPr>
        <w:rPr>
          <w:rFonts w:ascii="EB Garamond" w:hAnsi="EB Garamond"/>
        </w:rPr>
      </w:pPr>
      <w:r w:rsidRPr="00EC544B">
        <w:rPr>
          <w:rFonts w:ascii="EB Garamond" w:hAnsi="EB Garamond"/>
        </w:rPr>
        <w:t>Notice energy shifts in your body</w:t>
      </w:r>
    </w:p>
    <w:p w14:paraId="0C69AAAF" w14:textId="77777777" w:rsidR="00EC544B" w:rsidRPr="00EC544B" w:rsidRDefault="00EC544B" w:rsidP="00EC544B">
      <w:pPr>
        <w:numPr>
          <w:ilvl w:val="0"/>
          <w:numId w:val="5"/>
        </w:numPr>
        <w:rPr>
          <w:rFonts w:ascii="EB Garamond" w:hAnsi="EB Garamond"/>
        </w:rPr>
      </w:pPr>
      <w:r w:rsidRPr="00EC544B">
        <w:rPr>
          <w:rFonts w:ascii="EB Garamond" w:hAnsi="EB Garamond"/>
        </w:rPr>
        <w:t>Ask your guides for signs</w:t>
      </w:r>
    </w:p>
    <w:p w14:paraId="4CC5C5D4" w14:textId="77777777" w:rsidR="00EC544B" w:rsidRPr="00EC544B" w:rsidRDefault="00EC544B" w:rsidP="00EC544B">
      <w:pPr>
        <w:numPr>
          <w:ilvl w:val="0"/>
          <w:numId w:val="5"/>
        </w:numPr>
        <w:rPr>
          <w:rFonts w:ascii="EB Garamond" w:hAnsi="EB Garamond"/>
        </w:rPr>
      </w:pPr>
      <w:r w:rsidRPr="00EC544B">
        <w:rPr>
          <w:rFonts w:ascii="EB Garamond" w:hAnsi="EB Garamond"/>
        </w:rPr>
        <w:t>Work with crystals like amethyst, selenite, or labradorite</w:t>
      </w:r>
    </w:p>
    <w:p w14:paraId="5A433014" w14:textId="77777777" w:rsidR="00EC544B" w:rsidRPr="00EC544B" w:rsidRDefault="00EC544B" w:rsidP="00EC544B">
      <w:pPr>
        <w:numPr>
          <w:ilvl w:val="0"/>
          <w:numId w:val="5"/>
        </w:numPr>
        <w:rPr>
          <w:rFonts w:ascii="EB Garamond" w:hAnsi="EB Garamond"/>
        </w:rPr>
      </w:pPr>
      <w:r w:rsidRPr="00EC544B">
        <w:rPr>
          <w:rFonts w:ascii="EB Garamond" w:hAnsi="EB Garamond"/>
        </w:rPr>
        <w:t>Spend time in quiet, reflective spaces</w:t>
      </w:r>
    </w:p>
    <w:p w14:paraId="5E9855D7" w14:textId="77777777" w:rsidR="00EC544B" w:rsidRPr="00EC544B" w:rsidRDefault="00EC544B" w:rsidP="00EC544B">
      <w:pPr>
        <w:numPr>
          <w:ilvl w:val="0"/>
          <w:numId w:val="5"/>
        </w:numPr>
        <w:rPr>
          <w:rFonts w:ascii="EB Garamond" w:hAnsi="EB Garamond"/>
        </w:rPr>
      </w:pPr>
      <w:r w:rsidRPr="00EC544B">
        <w:rPr>
          <w:rFonts w:ascii="EB Garamond" w:hAnsi="EB Garamond"/>
        </w:rPr>
        <w:t>Trust the first impression — it’s usually right</w:t>
      </w:r>
    </w:p>
    <w:p w14:paraId="15220C7F" w14:textId="77777777" w:rsidR="00EC544B" w:rsidRPr="00EC544B" w:rsidRDefault="00EC544B" w:rsidP="00EC544B">
      <w:pPr>
        <w:rPr>
          <w:rFonts w:ascii="EB Garamond" w:hAnsi="EB Garamond"/>
        </w:rPr>
      </w:pPr>
      <w:r w:rsidRPr="00EC544B">
        <w:rPr>
          <w:rFonts w:ascii="EB Garamond" w:hAnsi="EB Garamond"/>
        </w:rPr>
        <w:t>Your psychic senses grow through awareness, not effort.</w:t>
      </w:r>
    </w:p>
    <w:p w14:paraId="10E41423" w14:textId="77777777" w:rsidR="00EC544B" w:rsidRDefault="00EC544B" w:rsidP="00EC544B">
      <w:pPr>
        <w:rPr>
          <w:rFonts w:ascii="Segoe UI Emoji" w:hAnsi="Segoe UI Emoji" w:cs="Segoe UI Emoji"/>
          <w:b/>
          <w:bCs/>
        </w:rPr>
      </w:pPr>
    </w:p>
    <w:p w14:paraId="5646337C" w14:textId="67BB20BE" w:rsidR="00EC544B" w:rsidRPr="00EC544B" w:rsidRDefault="00EC544B" w:rsidP="00EC544B">
      <w:pPr>
        <w:rPr>
          <w:rFonts w:ascii="EB Garamond" w:hAnsi="EB Garamond"/>
          <w:b/>
          <w:bCs/>
        </w:rPr>
      </w:pPr>
      <w:r w:rsidRPr="00EC544B">
        <w:rPr>
          <w:rFonts w:ascii="Segoe UI Emoji" w:hAnsi="Segoe UI Emoji" w:cs="Segoe UI Emoji"/>
          <w:b/>
          <w:bCs/>
        </w:rPr>
        <w:t>🕯️</w:t>
      </w:r>
      <w:r w:rsidRPr="00EC544B">
        <w:rPr>
          <w:rFonts w:ascii="EB Garamond" w:hAnsi="EB Garamond"/>
          <w:b/>
          <w:bCs/>
        </w:rPr>
        <w:t xml:space="preserve"> A Gentle Reminder</w:t>
      </w:r>
    </w:p>
    <w:p w14:paraId="5E320399" w14:textId="77777777" w:rsidR="00EC544B" w:rsidRPr="00EC544B" w:rsidRDefault="00EC544B" w:rsidP="00EC544B">
      <w:pPr>
        <w:rPr>
          <w:rFonts w:ascii="EB Garamond" w:hAnsi="EB Garamond"/>
        </w:rPr>
      </w:pPr>
      <w:r w:rsidRPr="00EC544B">
        <w:rPr>
          <w:rFonts w:ascii="EB Garamond" w:hAnsi="EB Garamond"/>
        </w:rPr>
        <w:t>You don’t need to be a professional medium to communicate with spirit. Your intuition is already wired for connection. The more you notice, the more you receive.</w:t>
      </w:r>
    </w:p>
    <w:p w14:paraId="0F8586AD" w14:textId="77777777" w:rsidR="00A17B67" w:rsidRDefault="00A17B67"/>
    <w:sectPr w:rsidR="00A17B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C2DAD"/>
    <w:multiLevelType w:val="multilevel"/>
    <w:tmpl w:val="0674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6D0275"/>
    <w:multiLevelType w:val="multilevel"/>
    <w:tmpl w:val="D140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521BC"/>
    <w:multiLevelType w:val="multilevel"/>
    <w:tmpl w:val="A2D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7F58E6"/>
    <w:multiLevelType w:val="multilevel"/>
    <w:tmpl w:val="82C4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BC2695"/>
    <w:multiLevelType w:val="multilevel"/>
    <w:tmpl w:val="B894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67560">
    <w:abstractNumId w:val="4"/>
  </w:num>
  <w:num w:numId="2" w16cid:durableId="1803109853">
    <w:abstractNumId w:val="1"/>
  </w:num>
  <w:num w:numId="3" w16cid:durableId="732972831">
    <w:abstractNumId w:val="3"/>
  </w:num>
  <w:num w:numId="4" w16cid:durableId="1179197310">
    <w:abstractNumId w:val="0"/>
  </w:num>
  <w:num w:numId="5" w16cid:durableId="714306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4B"/>
    <w:rsid w:val="0048503D"/>
    <w:rsid w:val="005D2413"/>
    <w:rsid w:val="008C5495"/>
    <w:rsid w:val="00A17B67"/>
    <w:rsid w:val="00EC5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F5C25"/>
  <w15:chartTrackingRefBased/>
  <w15:docId w15:val="{067CC55B-2B4F-4FD3-BDFD-81EB27C4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44B"/>
    <w:rPr>
      <w:rFonts w:eastAsiaTheme="majorEastAsia" w:cstheme="majorBidi"/>
      <w:color w:val="272727" w:themeColor="text1" w:themeTint="D8"/>
    </w:rPr>
  </w:style>
  <w:style w:type="paragraph" w:styleId="Title">
    <w:name w:val="Title"/>
    <w:basedOn w:val="Normal"/>
    <w:next w:val="Normal"/>
    <w:link w:val="TitleChar"/>
    <w:uiPriority w:val="10"/>
    <w:qFormat/>
    <w:rsid w:val="00EC5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44B"/>
    <w:pPr>
      <w:spacing w:before="160"/>
      <w:jc w:val="center"/>
    </w:pPr>
    <w:rPr>
      <w:i/>
      <w:iCs/>
      <w:color w:val="404040" w:themeColor="text1" w:themeTint="BF"/>
    </w:rPr>
  </w:style>
  <w:style w:type="character" w:customStyle="1" w:styleId="QuoteChar">
    <w:name w:val="Quote Char"/>
    <w:basedOn w:val="DefaultParagraphFont"/>
    <w:link w:val="Quote"/>
    <w:uiPriority w:val="29"/>
    <w:rsid w:val="00EC544B"/>
    <w:rPr>
      <w:i/>
      <w:iCs/>
      <w:color w:val="404040" w:themeColor="text1" w:themeTint="BF"/>
    </w:rPr>
  </w:style>
  <w:style w:type="paragraph" w:styleId="ListParagraph">
    <w:name w:val="List Paragraph"/>
    <w:basedOn w:val="Normal"/>
    <w:uiPriority w:val="34"/>
    <w:qFormat/>
    <w:rsid w:val="00EC544B"/>
    <w:pPr>
      <w:ind w:left="720"/>
      <w:contextualSpacing/>
    </w:pPr>
  </w:style>
  <w:style w:type="character" w:styleId="IntenseEmphasis">
    <w:name w:val="Intense Emphasis"/>
    <w:basedOn w:val="DefaultParagraphFont"/>
    <w:uiPriority w:val="21"/>
    <w:qFormat/>
    <w:rsid w:val="00EC544B"/>
    <w:rPr>
      <w:i/>
      <w:iCs/>
      <w:color w:val="0F4761" w:themeColor="accent1" w:themeShade="BF"/>
    </w:rPr>
  </w:style>
  <w:style w:type="paragraph" w:styleId="IntenseQuote">
    <w:name w:val="Intense Quote"/>
    <w:basedOn w:val="Normal"/>
    <w:next w:val="Normal"/>
    <w:link w:val="IntenseQuoteChar"/>
    <w:uiPriority w:val="30"/>
    <w:qFormat/>
    <w:rsid w:val="00EC5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44B"/>
    <w:rPr>
      <w:i/>
      <w:iCs/>
      <w:color w:val="0F4761" w:themeColor="accent1" w:themeShade="BF"/>
    </w:rPr>
  </w:style>
  <w:style w:type="character" w:styleId="IntenseReference">
    <w:name w:val="Intense Reference"/>
    <w:basedOn w:val="DefaultParagraphFont"/>
    <w:uiPriority w:val="32"/>
    <w:qFormat/>
    <w:rsid w:val="00EC54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628</Words>
  <Characters>3585</Characters>
  <Application>Microsoft Office Word</Application>
  <DocSecurity>0</DocSecurity>
  <Lines>29</Lines>
  <Paragraphs>8</Paragraphs>
  <ScaleCrop>false</ScaleCrop>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1</cp:revision>
  <dcterms:created xsi:type="dcterms:W3CDTF">2026-08-12T12:43:00Z</dcterms:created>
  <dcterms:modified xsi:type="dcterms:W3CDTF">2026-08-12T12:49:00Z</dcterms:modified>
</cp:coreProperties>
</file>